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E56C" w14:textId="77777777" w:rsidR="00136C17" w:rsidRPr="00385A37" w:rsidRDefault="00136C17" w:rsidP="00136C17">
      <w:pPr>
        <w:jc w:val="right"/>
        <w:rPr>
          <w:rFonts w:ascii="Palatino Linotype" w:hAnsi="Palatino Linotype"/>
          <w:b/>
          <w:bCs/>
        </w:rPr>
      </w:pPr>
      <w:r>
        <w:t xml:space="preserve">  </w:t>
      </w:r>
      <w:r w:rsidRPr="00385A37">
        <w:rPr>
          <w:rFonts w:ascii="Palatino Linotype" w:hAnsi="Palatino Linotype"/>
          <w:b/>
          <w:bCs/>
        </w:rPr>
        <w:t xml:space="preserve">Allegato </w:t>
      </w:r>
      <w:r>
        <w:rPr>
          <w:rFonts w:ascii="Palatino Linotype" w:hAnsi="Palatino Linotype"/>
          <w:b/>
          <w:bCs/>
        </w:rPr>
        <w:t>B</w:t>
      </w:r>
    </w:p>
    <w:p w14:paraId="1F273042" w14:textId="77777777" w:rsidR="00796D0E" w:rsidRPr="00817156" w:rsidRDefault="00796D0E" w:rsidP="00796D0E">
      <w:pPr>
        <w:pStyle w:val="Corpodeltesto3"/>
        <w:spacing w:before="120"/>
        <w:rPr>
          <w:rFonts w:cs="Arial"/>
          <w:b/>
          <w:sz w:val="28"/>
        </w:rPr>
      </w:pPr>
    </w:p>
    <w:p w14:paraId="046716FC" w14:textId="4DC8E44B" w:rsidR="00796D0E" w:rsidRDefault="00796D0E" w:rsidP="00796D0E">
      <w:pPr>
        <w:pStyle w:val="Corpodeltesto3"/>
        <w:rPr>
          <w:b/>
          <w:sz w:val="28"/>
        </w:rPr>
      </w:pPr>
      <w:bookmarkStart w:id="0" w:name="_Hlk111996998"/>
      <w:r w:rsidRPr="00A62989">
        <w:rPr>
          <w:b/>
          <w:sz w:val="28"/>
        </w:rPr>
        <w:t>DICHIARAZIONE A</w:t>
      </w:r>
      <w:r w:rsidR="000559DF">
        <w:rPr>
          <w:b/>
          <w:sz w:val="28"/>
        </w:rPr>
        <w:t>I SENSI DEL</w:t>
      </w:r>
      <w:r w:rsidR="000559DF" w:rsidRPr="000559DF">
        <w:rPr>
          <w:b/>
          <w:sz w:val="28"/>
        </w:rPr>
        <w:t>L’ART. 94 DEL D.LGS. 36/2023</w:t>
      </w:r>
      <w:r w:rsidR="000559DF">
        <w:rPr>
          <w:rFonts w:cs="Arial"/>
        </w:rPr>
        <w:t xml:space="preserve"> </w:t>
      </w:r>
    </w:p>
    <w:p w14:paraId="01E97148" w14:textId="77777777" w:rsidR="00796D0E" w:rsidRPr="00236384" w:rsidRDefault="00796D0E" w:rsidP="00796D0E">
      <w:pPr>
        <w:pStyle w:val="Corpodeltesto3"/>
      </w:pPr>
    </w:p>
    <w:p w14:paraId="73AB7F51" w14:textId="77777777" w:rsidR="00796D0E" w:rsidRPr="00236384" w:rsidRDefault="00796D0E" w:rsidP="00796D0E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14:paraId="25B95178" w14:textId="77777777" w:rsidR="000559DF" w:rsidRDefault="000559DF" w:rsidP="000559DF">
      <w:pPr>
        <w:spacing w:before="119"/>
        <w:ind w:left="813" w:right="814"/>
        <w:jc w:val="center"/>
        <w:rPr>
          <w:b/>
          <w:sz w:val="32"/>
        </w:rPr>
      </w:pPr>
      <w:r>
        <w:rPr>
          <w:b/>
          <w:sz w:val="32"/>
        </w:rPr>
        <w:t>AVVISO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PUBBLICO</w:t>
      </w:r>
    </w:p>
    <w:p w14:paraId="51771CE5" w14:textId="0775D6DF" w:rsidR="000559DF" w:rsidRPr="00AE3C89" w:rsidRDefault="000559DF" w:rsidP="000559DF">
      <w:pPr>
        <w:spacing w:after="160" w:line="259" w:lineRule="auto"/>
        <w:jc w:val="both"/>
      </w:pPr>
      <w:r w:rsidRPr="00822D1C">
        <w:rPr>
          <w:b/>
          <w:bCs/>
        </w:rPr>
        <w:t>PER</w:t>
      </w:r>
      <w:r w:rsidRPr="00822D1C">
        <w:rPr>
          <w:b/>
          <w:bCs/>
          <w:spacing w:val="1"/>
        </w:rPr>
        <w:t xml:space="preserve"> </w:t>
      </w:r>
      <w:r w:rsidRPr="00947256">
        <w:rPr>
          <w:b/>
          <w:bCs/>
        </w:rPr>
        <w:t>LA</w:t>
      </w:r>
      <w:r w:rsidRPr="00947256">
        <w:rPr>
          <w:b/>
          <w:bCs/>
          <w:spacing w:val="1"/>
        </w:rPr>
        <w:t xml:space="preserve"> </w:t>
      </w:r>
      <w:r w:rsidRPr="00947256">
        <w:rPr>
          <w:b/>
          <w:bCs/>
        </w:rPr>
        <w:t>COSTITUZIONE DI UN ELENCO DI OPERATORI ECONOMICI DA INVITARE PER LE PROCEDURE NEGOZIATE RELATIVE AGLI AFFIDAMENTI DI CONTRATTI DI IMPORTO INFERIORE ALLE SOGLIE DI RILEVANZA EUROPEA (</w:t>
      </w:r>
      <w:hyperlink r:id="rId7" w:anchor="050" w:history="1">
        <w:r w:rsidRPr="00947256">
          <w:rPr>
            <w:rStyle w:val="Collegamentoipertestuale"/>
            <w:b/>
            <w:bCs/>
            <w:color w:val="auto"/>
          </w:rPr>
          <w:t>ARTICOLO 50, COMMI 2 E 3, DEL D.LGS 36/23</w:t>
        </w:r>
      </w:hyperlink>
      <w:r w:rsidRPr="00947256">
        <w:rPr>
          <w:b/>
          <w:bCs/>
        </w:rPr>
        <w:t>)</w:t>
      </w:r>
      <w:r w:rsidR="00947256" w:rsidRPr="00947256">
        <w:rPr>
          <w:b/>
          <w:bCs/>
        </w:rPr>
        <w:t>.</w:t>
      </w:r>
    </w:p>
    <w:p w14:paraId="15402E0F" w14:textId="77777777" w:rsidR="00796D0E" w:rsidRPr="00236384" w:rsidRDefault="00796D0E" w:rsidP="00796D0E">
      <w:pPr>
        <w:pStyle w:val="sche3"/>
        <w:spacing w:line="259" w:lineRule="exact"/>
        <w:rPr>
          <w:rFonts w:ascii="Arial" w:eastAsia="Times" w:hAnsi="Arial"/>
          <w:lang w:val="it-IT"/>
        </w:rPr>
      </w:pPr>
    </w:p>
    <w:p w14:paraId="754E884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bookmarkStart w:id="1" w:name="_Hlk112948337"/>
      <w:bookmarkEnd w:id="0"/>
      <w:r w:rsidRPr="00800B7D">
        <w:rPr>
          <w:rFonts w:ascii="Arial" w:eastAsia="MS Mincho" w:hAnsi="Arial" w:cs="Arial"/>
          <w:sz w:val="20"/>
        </w:rPr>
        <w:t>Il sottoscritto_____________________________________________________________________</w:t>
      </w:r>
    </w:p>
    <w:p w14:paraId="60CDF962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Codice fiscale ____________________________________________________________________</w:t>
      </w:r>
    </w:p>
    <w:p w14:paraId="58E5017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Nato il _________________a_________________________________(______________________)</w:t>
      </w:r>
    </w:p>
    <w:p w14:paraId="6475018C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In qualità di  _____________________________________________________________________</w:t>
      </w:r>
    </w:p>
    <w:p w14:paraId="77C94C38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Studio/Società/Consorzio____________________________________________________________</w:t>
      </w:r>
    </w:p>
    <w:p w14:paraId="007E03EC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Con sede legale a ___________________________in_____________________________________</w:t>
      </w:r>
    </w:p>
    <w:p w14:paraId="7D6926B5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Cod. fiscale n. ________________________________ Partita IVA n.  _______________________</w:t>
      </w:r>
    </w:p>
    <w:p w14:paraId="45FEF3E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E-mail ______________________________________ Tel.  _____________ Fax ______________</w:t>
      </w:r>
    </w:p>
    <w:p w14:paraId="60DEC2FF" w14:textId="77777777" w:rsidR="00273882" w:rsidRDefault="00273882" w:rsidP="00273882">
      <w:pPr>
        <w:spacing w:line="360" w:lineRule="auto"/>
        <w:jc w:val="both"/>
        <w:rPr>
          <w:rFonts w:ascii="Arial" w:eastAsia="MS Mincho" w:hAnsi="Arial" w:cs="Arial"/>
          <w:sz w:val="20"/>
        </w:rPr>
      </w:pPr>
      <w:proofErr w:type="spellStart"/>
      <w:r w:rsidRPr="00800B7D">
        <w:rPr>
          <w:rFonts w:ascii="Arial" w:eastAsia="MS Mincho" w:hAnsi="Arial" w:cs="Arial"/>
          <w:sz w:val="20"/>
        </w:rPr>
        <w:t>Pec</w:t>
      </w:r>
      <w:proofErr w:type="spellEnd"/>
      <w:r w:rsidRPr="00800B7D">
        <w:rPr>
          <w:rFonts w:ascii="Arial" w:eastAsia="MS Mincho" w:hAnsi="Arial" w:cs="Arial"/>
          <w:sz w:val="20"/>
        </w:rPr>
        <w:t xml:space="preserve"> (Posta Elettronica Certificata) ____________________________________________________</w:t>
      </w:r>
    </w:p>
    <w:bookmarkEnd w:id="1"/>
    <w:p w14:paraId="467E9A71" w14:textId="77777777" w:rsidR="00273882" w:rsidRPr="00817156" w:rsidRDefault="00273882" w:rsidP="00273882">
      <w:pPr>
        <w:spacing w:line="360" w:lineRule="auto"/>
        <w:ind w:left="709" w:hanging="425"/>
        <w:jc w:val="both"/>
        <w:rPr>
          <w:rFonts w:ascii="Arial" w:hAnsi="Arial" w:cs="Arial"/>
          <w:sz w:val="20"/>
        </w:rPr>
      </w:pPr>
    </w:p>
    <w:p w14:paraId="01F7B01B" w14:textId="5E92C963" w:rsidR="00273882" w:rsidRPr="00817156" w:rsidRDefault="00273882" w:rsidP="00273882">
      <w:pPr>
        <w:pStyle w:val="Rientrocorpodeltesto"/>
        <w:spacing w:line="360" w:lineRule="auto"/>
        <w:jc w:val="both"/>
        <w:rPr>
          <w:rFonts w:cs="Arial"/>
          <w:b w:val="0"/>
          <w:sz w:val="20"/>
        </w:rPr>
      </w:pPr>
      <w:r w:rsidRPr="00817156">
        <w:rPr>
          <w:rFonts w:cs="Arial"/>
          <w:sz w:val="20"/>
        </w:rPr>
        <w:t>Al fine di dimostrare il possesso dei requisiti di capacità economico-finanziaria e tecnico-organizzativa, 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  <w:r w:rsidR="00947256">
        <w:rPr>
          <w:rFonts w:cs="Arial"/>
          <w:sz w:val="20"/>
        </w:rPr>
        <w:t>,</w:t>
      </w:r>
    </w:p>
    <w:p w14:paraId="6C8ED8B6" w14:textId="77777777" w:rsidR="00D3708A" w:rsidRDefault="00D3708A" w:rsidP="00D3708A">
      <w:pPr>
        <w:pStyle w:val="Rientrocorpodeltesto"/>
        <w:spacing w:line="360" w:lineRule="auto"/>
        <w:jc w:val="center"/>
        <w:rPr>
          <w:rFonts w:cs="Arial"/>
          <w:spacing w:val="40"/>
        </w:rPr>
      </w:pPr>
      <w:r w:rsidRPr="00817156">
        <w:rPr>
          <w:rFonts w:cs="Arial"/>
          <w:spacing w:val="40"/>
        </w:rPr>
        <w:t>DICHIARA</w:t>
      </w:r>
    </w:p>
    <w:p w14:paraId="3F1CB6FA" w14:textId="77777777" w:rsidR="00D3708A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t>di non essere incorso in alcuna delle cause di esclusione previste dagli art. 94, 95 e 98 del D. Lgs. n.36/2023</w:t>
      </w:r>
    </w:p>
    <w:p w14:paraId="4BA46E36" w14:textId="5D8F1634" w:rsidR="00D3708A" w:rsidRPr="001763F9" w:rsidRDefault="00947256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 seguenti</w:t>
      </w:r>
      <w:r w:rsidR="00D3708A" w:rsidRPr="001763F9">
        <w:rPr>
          <w:rFonts w:ascii="Arial" w:hAnsi="Arial" w:cs="Arial"/>
          <w:lang w:val="it-IT"/>
        </w:rPr>
        <w:t xml:space="preserve"> dati identificativi (nome, cognome, data e luogo di nascita, codice fiscale, comune di residenza etc.) dei soggetti di cui all’art. 94, commi 3 del d.lgs. n. 36/2023</w:t>
      </w:r>
      <w:r w:rsidR="00D3708A">
        <w:rPr>
          <w:rFonts w:ascii="Arial" w:hAnsi="Arial" w:cs="Arial"/>
          <w:lang w:val="it-IT"/>
        </w:rPr>
        <w:t xml:space="preserve">, </w:t>
      </w:r>
      <w:r w:rsidR="00D3708A" w:rsidRPr="001763F9">
        <w:rPr>
          <w:rFonts w:ascii="Arial" w:hAnsi="Arial" w:cs="Arial"/>
          <w:lang w:val="it-IT"/>
        </w:rPr>
        <w:t>ivi incluso l’amministratore di fatto, ove presente, ovvero la banca dati ufficiale o il pubblico registro da cui i medesimi possono essere ricavati in modo aggiornato alla data di presentazione dell’offerta:</w:t>
      </w:r>
      <w:r w:rsidR="00D3708A">
        <w:rPr>
          <w:rFonts w:ascii="Arial" w:hAnsi="Arial" w:cs="Arial"/>
          <w:lang w:val="it-IT"/>
        </w:rPr>
        <w:t xml:space="preserve"> ……………………………………………………………………….</w:t>
      </w:r>
      <w:r w:rsidR="00D3708A" w:rsidRPr="001763F9">
        <w:rPr>
          <w:rFonts w:ascii="Arial" w:hAnsi="Arial" w:cs="Arial"/>
          <w:lang w:val="it-IT"/>
        </w:rPr>
        <w:t>………………………………….;</w:t>
      </w:r>
    </w:p>
    <w:p w14:paraId="54588BC2" w14:textId="77777777" w:rsidR="00D3708A" w:rsidRPr="00764560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764560">
        <w:rPr>
          <w:rFonts w:ascii="Arial" w:hAnsi="Arial" w:cs="Arial"/>
          <w:lang w:val="it-IT"/>
        </w:rPr>
        <w:t>di accettare, senza condizione o riserva alcuna, tutte le norme e disposizioni allegate alla presente procedura;</w:t>
      </w:r>
    </w:p>
    <w:p w14:paraId="45CB3687" w14:textId="77777777" w:rsidR="00D3708A" w:rsidRPr="00411145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t xml:space="preserve">di assumere l’obbligo di rispettare ogni disposizione impartita in attuazione del PNRR per la gestione, controllo e valutazione della misura, ivi inclusi l’obbligo del rispetto del principio di non arrecare un danno significativo all’ambiente (DNSH, “Do no significante </w:t>
      </w:r>
      <w:proofErr w:type="spellStart"/>
      <w:r w:rsidRPr="00411145">
        <w:rPr>
          <w:rFonts w:ascii="Arial" w:hAnsi="Arial"/>
          <w:lang w:val="it-IT"/>
        </w:rPr>
        <w:t>harm</w:t>
      </w:r>
      <w:proofErr w:type="spellEnd"/>
      <w:r w:rsidRPr="00411145">
        <w:rPr>
          <w:rFonts w:ascii="Arial" w:hAnsi="Arial"/>
          <w:lang w:val="it-IT"/>
        </w:rPr>
        <w:t xml:space="preserve">”) incardinato all’articolo 17 del Regolamento (UE) </w:t>
      </w:r>
      <w:r w:rsidRPr="00411145">
        <w:rPr>
          <w:rFonts w:ascii="Arial" w:hAnsi="Arial"/>
          <w:lang w:val="it-IT"/>
        </w:rPr>
        <w:lastRenderedPageBreak/>
        <w:t>2020/852, impegnandosi ad adempiere anche a quanto previsto nella Relazione sul DNSH allegata al progetto, integrandola se ritenuto opportuno con le misure necessarie ad adempiere agli obblighi del PNRR.</w:t>
      </w:r>
    </w:p>
    <w:p w14:paraId="1FF7ACF7" w14:textId="0C9C95F1" w:rsidR="00D3708A" w:rsidRPr="007C3C8A" w:rsidRDefault="00947256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c</w:t>
      </w:r>
      <w:r w:rsidR="00D3708A" w:rsidRPr="007C3C8A">
        <w:rPr>
          <w:rFonts w:ascii="Arial" w:hAnsi="Arial"/>
          <w:lang w:val="it-IT"/>
        </w:rPr>
        <w:t>he il numero di dipendenti impiegati alla data di presentazione della domanda è………;</w:t>
      </w:r>
    </w:p>
    <w:p w14:paraId="7BB343FD" w14:textId="6E30FB64" w:rsidR="00D3708A" w:rsidRPr="007C3C8A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7C3C8A">
        <w:rPr>
          <w:rFonts w:ascii="Arial" w:hAnsi="Arial"/>
          <w:lang w:val="it-IT"/>
        </w:rPr>
        <w:t>di aver assolto agli obblighi di cui alla legge n. 68/1999;</w:t>
      </w:r>
    </w:p>
    <w:p w14:paraId="27442CF5" w14:textId="77777777" w:rsidR="00D3708A" w:rsidRPr="00DB3ADF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DB3ADF">
        <w:rPr>
          <w:rFonts w:ascii="Arial" w:hAnsi="Arial"/>
          <w:lang w:val="it-IT"/>
        </w:rPr>
        <w:t xml:space="preserve">che l’indirizzo PEC e/o mail indicati nel DGUE sono idonei per l’invio per l’eventuale richiesta di integrazioni di cui 101 del D.lgs. n. 36/2023 </w:t>
      </w:r>
      <w:proofErr w:type="spellStart"/>
      <w:r w:rsidRPr="00DB3ADF">
        <w:rPr>
          <w:rFonts w:ascii="Arial" w:hAnsi="Arial"/>
          <w:lang w:val="it-IT"/>
        </w:rPr>
        <w:t>s.m.i.</w:t>
      </w:r>
      <w:proofErr w:type="spellEnd"/>
      <w:r w:rsidRPr="00DB3ADF">
        <w:rPr>
          <w:rFonts w:ascii="Arial" w:hAnsi="Arial"/>
          <w:lang w:val="it-IT"/>
        </w:rPr>
        <w:t xml:space="preserve"> (soccorso istruttorio) e qualsiasi altra comunicazione prevista dal medesimo decreto;</w:t>
      </w:r>
    </w:p>
    <w:p w14:paraId="7D7D8A24" w14:textId="77777777" w:rsidR="00D3708A" w:rsidRPr="00411145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411145">
        <w:rPr>
          <w:rFonts w:ascii="Arial" w:hAnsi="Arial"/>
          <w:lang w:val="it-IT"/>
        </w:rPr>
        <w:t>di essere informato sul trattamento dei dati personali di cui agli artt. 13 e 14 del Regolamento europeo</w:t>
      </w:r>
      <w:r>
        <w:rPr>
          <w:rFonts w:ascii="Arial" w:hAnsi="Arial"/>
          <w:lang w:val="it-IT"/>
        </w:rPr>
        <w:t xml:space="preserve"> n. 679/2016</w:t>
      </w:r>
      <w:r w:rsidRPr="00411145">
        <w:rPr>
          <w:rFonts w:ascii="Arial" w:hAnsi="Arial"/>
          <w:lang w:val="it-IT"/>
        </w:rPr>
        <w:t>;</w:t>
      </w:r>
    </w:p>
    <w:p w14:paraId="59A4B68D" w14:textId="5569C1E2" w:rsidR="00D3708A" w:rsidRPr="00411145" w:rsidRDefault="00947256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di </w:t>
      </w:r>
      <w:r w:rsidR="00D3708A" w:rsidRPr="00411145">
        <w:rPr>
          <w:rFonts w:ascii="Arial" w:hAnsi="Arial"/>
          <w:lang w:val="it-IT"/>
        </w:rPr>
        <w:t>autorizza</w:t>
      </w:r>
      <w:r>
        <w:rPr>
          <w:rFonts w:ascii="Arial" w:hAnsi="Arial"/>
          <w:lang w:val="it-IT"/>
        </w:rPr>
        <w:t>re</w:t>
      </w:r>
      <w:r w:rsidR="00D3708A" w:rsidRPr="00411145">
        <w:rPr>
          <w:rFonts w:ascii="Arial" w:hAnsi="Arial"/>
          <w:lang w:val="it-IT"/>
        </w:rPr>
        <w:t>, qualora un partecipante all</w:t>
      </w:r>
      <w:r w:rsidR="00DB3ADF">
        <w:rPr>
          <w:rFonts w:ascii="Arial" w:hAnsi="Arial"/>
          <w:lang w:val="it-IT"/>
        </w:rPr>
        <w:t>’avviso</w:t>
      </w:r>
      <w:r w:rsidR="00D3708A" w:rsidRPr="00411145">
        <w:rPr>
          <w:rFonts w:ascii="Arial" w:hAnsi="Arial"/>
          <w:lang w:val="it-IT"/>
        </w:rPr>
        <w:t xml:space="preserve"> eserciti la facoltà di “accesso agli atti”, la Stazione Appaltante a rilasciare copia di tutta la documentazione presentata</w:t>
      </w:r>
      <w:r>
        <w:rPr>
          <w:rFonts w:ascii="Arial" w:hAnsi="Arial"/>
          <w:lang w:val="it-IT"/>
        </w:rPr>
        <w:t>.</w:t>
      </w:r>
    </w:p>
    <w:p w14:paraId="1EFC3443" w14:textId="77777777" w:rsidR="00D3708A" w:rsidRPr="004F6811" w:rsidRDefault="00D3708A" w:rsidP="00D3708A">
      <w:pPr>
        <w:pStyle w:val="Paragrafoelenco"/>
        <w:rPr>
          <w:rFonts w:ascii="Times New Roman" w:hAnsi="Times New Roman"/>
          <w:sz w:val="20"/>
        </w:rPr>
      </w:pPr>
    </w:p>
    <w:p w14:paraId="4C6DBD8A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</w:p>
    <w:p w14:paraId="290D30C0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</w:p>
    <w:p w14:paraId="7A13F283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>Data ...........................................</w:t>
      </w:r>
    </w:p>
    <w:p w14:paraId="6A4B97B4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 xml:space="preserve">                     </w:t>
      </w:r>
    </w:p>
    <w:p w14:paraId="5290B29E" w14:textId="568D03BA" w:rsidR="00D3708A" w:rsidRDefault="00D3708A" w:rsidP="00D3708A">
      <w:pPr>
        <w:spacing w:before="120" w:line="276" w:lineRule="auto"/>
        <w:jc w:val="both"/>
        <w:rPr>
          <w:rFonts w:ascii="Times New Roman" w:hAnsi="Times New Roman"/>
          <w:sz w:val="20"/>
        </w:rPr>
      </w:pPr>
      <w:r w:rsidRPr="004F6811">
        <w:rPr>
          <w:rFonts w:ascii="Times New Roman" w:hAnsi="Times New Roman"/>
          <w:sz w:val="20"/>
        </w:rPr>
        <w:t xml:space="preserve">                                                                                         FIRMATO DIGITALMENTE</w:t>
      </w:r>
    </w:p>
    <w:p w14:paraId="2B4BBAC3" w14:textId="77777777" w:rsidR="00923F99" w:rsidRPr="00923F99" w:rsidRDefault="00923F99" w:rsidP="00923F99">
      <w:pPr>
        <w:rPr>
          <w:rFonts w:ascii="Times New Roman" w:hAnsi="Times New Roman"/>
          <w:sz w:val="20"/>
        </w:rPr>
      </w:pPr>
    </w:p>
    <w:p w14:paraId="63D4450A" w14:textId="77777777" w:rsidR="00923F99" w:rsidRPr="00923F99" w:rsidRDefault="00923F99" w:rsidP="00923F99">
      <w:pPr>
        <w:rPr>
          <w:rFonts w:ascii="Times New Roman" w:hAnsi="Times New Roman"/>
          <w:sz w:val="20"/>
        </w:rPr>
      </w:pPr>
    </w:p>
    <w:p w14:paraId="24A4EFF1" w14:textId="77777777" w:rsidR="00923F99" w:rsidRDefault="00923F99" w:rsidP="00923F99">
      <w:pPr>
        <w:rPr>
          <w:rFonts w:ascii="Times New Roman" w:hAnsi="Times New Roman"/>
          <w:sz w:val="20"/>
        </w:rPr>
      </w:pPr>
    </w:p>
    <w:p w14:paraId="030B71CC" w14:textId="77777777" w:rsidR="00923F99" w:rsidRPr="004F6811" w:rsidRDefault="00923F99" w:rsidP="00923F99">
      <w:pPr>
        <w:pStyle w:val="sche4"/>
        <w:tabs>
          <w:tab w:val="left" w:leader="dot" w:pos="8824"/>
        </w:tabs>
        <w:rPr>
          <w:lang w:val="it-IT"/>
        </w:rPr>
      </w:pPr>
      <w:r w:rsidRPr="00F853EA">
        <w:rPr>
          <w:b/>
          <w:lang w:val="it-IT"/>
        </w:rPr>
        <w:t>La dichiarazione deve essere corredata da fotocopia perfettamente leggibile del documento di identità del sottoscrittore, ai sensi dell’art. 38 del D.P.R. 28/12/2000 n. 445.</w:t>
      </w:r>
    </w:p>
    <w:p w14:paraId="1743A0E3" w14:textId="77777777" w:rsidR="00923F99" w:rsidRPr="00923F99" w:rsidRDefault="00923F99" w:rsidP="00923F99">
      <w:pPr>
        <w:rPr>
          <w:rFonts w:ascii="Times New Roman" w:hAnsi="Times New Roman"/>
          <w:sz w:val="20"/>
        </w:rPr>
      </w:pPr>
    </w:p>
    <w:sectPr w:rsidR="00923F99" w:rsidRPr="00923F99" w:rsidSect="00666A01">
      <w:footerReference w:type="even" r:id="rId8"/>
      <w:headerReference w:type="first" r:id="rId9"/>
      <w:footerReference w:type="first" r:id="rId10"/>
      <w:pgSz w:w="11906" w:h="16838"/>
      <w:pgMar w:top="993" w:right="1134" w:bottom="1276" w:left="1134" w:header="850" w:footer="9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577BE" w14:textId="77777777" w:rsidR="00BF2C84" w:rsidRDefault="00BF2C84" w:rsidP="00796D0E">
      <w:r>
        <w:separator/>
      </w:r>
    </w:p>
  </w:endnote>
  <w:endnote w:type="continuationSeparator" w:id="0">
    <w:p w14:paraId="27C67390" w14:textId="77777777" w:rsidR="00BF2C84" w:rsidRDefault="00BF2C84" w:rsidP="0079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0F6C" w14:textId="77777777" w:rsidR="00180DBB" w:rsidRDefault="00072A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627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C786B6" w14:textId="77777777" w:rsidR="00180DBB" w:rsidRDefault="00180DBB">
    <w:pPr>
      <w:pStyle w:val="Pidipagina"/>
    </w:pPr>
  </w:p>
  <w:p w14:paraId="4087E436" w14:textId="77777777" w:rsidR="00180DBB" w:rsidRDefault="00180D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9D77" w14:textId="77777777" w:rsidR="00180DBB" w:rsidRDefault="00180D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1D69" w14:textId="77777777" w:rsidR="00BF2C84" w:rsidRDefault="00BF2C84" w:rsidP="00796D0E">
      <w:r>
        <w:separator/>
      </w:r>
    </w:p>
  </w:footnote>
  <w:footnote w:type="continuationSeparator" w:id="0">
    <w:p w14:paraId="125F7430" w14:textId="77777777" w:rsidR="00BF2C84" w:rsidRDefault="00BF2C84" w:rsidP="0079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13"/>
      <w:gridCol w:w="2924"/>
      <w:gridCol w:w="3301"/>
    </w:tblGrid>
    <w:tr w:rsidR="00947256" w:rsidRPr="00081234" w14:paraId="25F47D13" w14:textId="77777777" w:rsidTr="00D537F4">
      <w:tc>
        <w:tcPr>
          <w:tcW w:w="3433" w:type="dxa"/>
          <w:shd w:val="clear" w:color="auto" w:fill="auto"/>
          <w:vAlign w:val="center"/>
        </w:tcPr>
        <w:p w14:paraId="44DD60B3" w14:textId="38FD45E2" w:rsidR="00947256" w:rsidRPr="00081234" w:rsidRDefault="00947256" w:rsidP="00947256">
          <w:pPr>
            <w:suppressAutoHyphens/>
            <w:autoSpaceDN w:val="0"/>
            <w:textAlignment w:val="baseline"/>
            <w:rPr>
              <w:rFonts w:ascii="Monotype Corsiva" w:hAnsi="Monotype Corsiva"/>
              <w:noProof/>
              <w:kern w:val="3"/>
              <w:szCs w:val="24"/>
              <w:lang w:eastAsia="zh-CN"/>
            </w:rPr>
          </w:pPr>
          <w:bookmarkStart w:id="2" w:name="_Hlk171442942"/>
          <w:r w:rsidRPr="00912555">
            <w:rPr>
              <w:rFonts w:ascii="Monotype Corsiva" w:hAnsi="Monotype Corsiva"/>
              <w:bCs/>
              <w:kern w:val="3"/>
              <w:szCs w:val="24"/>
              <w:lang w:eastAsia="zh-CN"/>
            </w:rPr>
            <w:tab/>
          </w:r>
          <w:r w:rsidRPr="00081234">
            <w:rPr>
              <w:rFonts w:ascii="Monotype Corsiva" w:hAnsi="Monotype Corsiva"/>
              <w:noProof/>
              <w:kern w:val="3"/>
              <w:szCs w:val="24"/>
              <w:lang w:eastAsia="zh-CN"/>
            </w:rPr>
            <w:drawing>
              <wp:inline distT="0" distB="0" distL="0" distR="0" wp14:anchorId="0DCD5F0D" wp14:editId="54862319">
                <wp:extent cx="1485900" cy="390525"/>
                <wp:effectExtent l="0" t="0" r="0" b="9525"/>
                <wp:docPr id="1812338390" name="Immagine 3" descr="Immagine che contiene test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  <w:shd w:val="clear" w:color="auto" w:fill="auto"/>
          <w:vAlign w:val="center"/>
        </w:tcPr>
        <w:p w14:paraId="7BD38213" w14:textId="581B1F91" w:rsidR="00947256" w:rsidRPr="00081234" w:rsidRDefault="00947256" w:rsidP="00947256">
          <w:pPr>
            <w:suppressAutoHyphens/>
            <w:autoSpaceDN w:val="0"/>
            <w:jc w:val="center"/>
            <w:textAlignment w:val="baseline"/>
            <w:rPr>
              <w:rFonts w:ascii="Monotype Corsiva" w:hAnsi="Monotype Corsiva"/>
              <w:noProof/>
              <w:kern w:val="3"/>
              <w:szCs w:val="24"/>
              <w:lang w:eastAsia="zh-CN"/>
            </w:rPr>
          </w:pPr>
          <w:r w:rsidRPr="00081234">
            <w:rPr>
              <w:rFonts w:ascii="Monotype Corsiva" w:hAnsi="Monotype Corsiva"/>
              <w:noProof/>
              <w:kern w:val="3"/>
              <w:szCs w:val="24"/>
              <w:lang w:eastAsia="zh-CN"/>
            </w:rPr>
            <w:drawing>
              <wp:inline distT="0" distB="0" distL="0" distR="0" wp14:anchorId="1AC4295A" wp14:editId="669AB4E8">
                <wp:extent cx="1104900" cy="352425"/>
                <wp:effectExtent l="0" t="0" r="0" b="9525"/>
                <wp:docPr id="1446857533" name="Immagine 2" descr="Immagine che contiene test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Immagine che contiene testo&#10;&#10;Descrizione generata automaticamente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dxa"/>
          <w:shd w:val="clear" w:color="auto" w:fill="auto"/>
          <w:vAlign w:val="center"/>
        </w:tcPr>
        <w:p w14:paraId="7C3204F1" w14:textId="459FFD77" w:rsidR="00947256" w:rsidRPr="00081234" w:rsidRDefault="00947256" w:rsidP="00947256">
          <w:pPr>
            <w:suppressAutoHyphens/>
            <w:autoSpaceDN w:val="0"/>
            <w:jc w:val="center"/>
            <w:textAlignment w:val="baseline"/>
            <w:rPr>
              <w:rFonts w:ascii="Monotype Corsiva" w:hAnsi="Monotype Corsiva"/>
              <w:noProof/>
              <w:kern w:val="3"/>
              <w:szCs w:val="24"/>
              <w:lang w:eastAsia="zh-CN"/>
            </w:rPr>
          </w:pPr>
          <w:r w:rsidRPr="00081234">
            <w:rPr>
              <w:rFonts w:ascii="Monotype Corsiva" w:hAnsi="Monotype Corsiva"/>
              <w:noProof/>
              <w:kern w:val="3"/>
              <w:szCs w:val="24"/>
              <w:lang w:eastAsia="zh-CN"/>
            </w:rPr>
            <w:drawing>
              <wp:inline distT="0" distB="0" distL="0" distR="0" wp14:anchorId="72731AF0" wp14:editId="32344DA9">
                <wp:extent cx="1638300" cy="361950"/>
                <wp:effectExtent l="0" t="0" r="0" b="0"/>
                <wp:docPr id="2076923407" name="Immagine 1" descr="Immagine che contiene test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Immagine che contiene testo&#10;&#10;Descrizione generata automaticamente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14:paraId="54CAE34F" w14:textId="676EB3BC" w:rsidR="00664F7A" w:rsidRPr="008242EF" w:rsidRDefault="00664F7A" w:rsidP="00664F7A">
    <w:pPr>
      <w:tabs>
        <w:tab w:val="left" w:pos="284"/>
        <w:tab w:val="left" w:pos="1134"/>
      </w:tabs>
      <w:jc w:val="center"/>
      <w:rPr>
        <w:noProof/>
        <w:sz w:val="16"/>
        <w:szCs w:val="16"/>
      </w:rPr>
    </w:pPr>
    <w:r>
      <w:rPr>
        <w:rFonts w:ascii="Arial Narrow" w:hAnsi="Arial Narrow"/>
        <w:color w:val="000090"/>
        <w:sz w:val="16"/>
        <w:szCs w:val="16"/>
      </w:rPr>
      <w:t xml:space="preserve">                                                                                                                                              </w:t>
    </w:r>
  </w:p>
  <w:p w14:paraId="067F2C0A" w14:textId="77777777" w:rsidR="00664F7A" w:rsidRPr="00244E55" w:rsidRDefault="00664F7A" w:rsidP="00664F7A">
    <w:pPr>
      <w:jc w:val="both"/>
      <w:rPr>
        <w:b/>
        <w:bCs/>
        <w:i/>
        <w:iCs/>
      </w:rPr>
    </w:pPr>
    <w:r w:rsidRPr="00244E55">
      <w:rPr>
        <w:b/>
        <w:bCs/>
      </w:rPr>
      <w:t>PIANO NAZIONALE DI</w:t>
    </w:r>
    <w:r w:rsidRPr="00244E55">
      <w:rPr>
        <w:b/>
        <w:bCs/>
        <w:spacing w:val="1"/>
      </w:rPr>
      <w:t xml:space="preserve"> </w:t>
    </w:r>
    <w:r w:rsidRPr="00244E55">
      <w:rPr>
        <w:b/>
        <w:bCs/>
      </w:rPr>
      <w:t>RIPRESA E RESILIENZA (PNRR)</w:t>
    </w:r>
    <w:r w:rsidRPr="00244E55">
      <w:rPr>
        <w:b/>
        <w:bCs/>
        <w:i/>
        <w:iCs/>
      </w:rPr>
      <w:t xml:space="preserve"> – MISSIONE 1 – DIGITALIZZAZIONE, INNOVAZIONE, COMPETIVITÀ E CULTURA, COMPONENTE 3 – CULTURA 4.0 (M1C3), </w:t>
    </w:r>
    <w:bookmarkStart w:id="3" w:name="_Hlk126826594"/>
    <w:r w:rsidRPr="00244E55">
      <w:rPr>
        <w:b/>
        <w:bCs/>
        <w:i/>
        <w:iCs/>
      </w:rPr>
      <w:t>MISURA 2 “RIGENERAZIONE DI PICCOLI SITI CULTURALI, PATRIMONIO CULTURALE, RELIGIOSO E RURALE, INVESTIMENTO 2.4: “SICUREZZA SISMICA NEI LUOGHI DI CULTO, RESTAURO DEL PATRIMONIO CULTURALE DEL FEC E SITI DI RICOVERO PER LE OPERE D’ARTE (RECOVERY ART)” – LINEA D’AZIONE N. 1 SICUREZZA SISMICA NEI LUOGHI DI CULTO, TORRI E CAMPANILI</w:t>
    </w:r>
  </w:p>
  <w:bookmarkEnd w:id="3"/>
  <w:p w14:paraId="57C9230B" w14:textId="77777777" w:rsidR="00180DBB" w:rsidRDefault="00180D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3EA3"/>
    <w:multiLevelType w:val="hybridMultilevel"/>
    <w:tmpl w:val="0AD841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64710"/>
    <w:multiLevelType w:val="hybridMultilevel"/>
    <w:tmpl w:val="7FB8461E"/>
    <w:lvl w:ilvl="0" w:tplc="B1547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CCA"/>
    <w:multiLevelType w:val="hybridMultilevel"/>
    <w:tmpl w:val="6B70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17D9"/>
    <w:multiLevelType w:val="hybridMultilevel"/>
    <w:tmpl w:val="488C93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D204F"/>
    <w:multiLevelType w:val="hybridMultilevel"/>
    <w:tmpl w:val="3DAA2B2E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DB26A1"/>
    <w:multiLevelType w:val="hybridMultilevel"/>
    <w:tmpl w:val="A5740182"/>
    <w:lvl w:ilvl="0" w:tplc="8FB6C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700F"/>
    <w:multiLevelType w:val="hybridMultilevel"/>
    <w:tmpl w:val="2722A36C"/>
    <w:lvl w:ilvl="0" w:tplc="F60257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F37CA"/>
    <w:multiLevelType w:val="hybridMultilevel"/>
    <w:tmpl w:val="32F2FB9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36569426">
    <w:abstractNumId w:val="7"/>
  </w:num>
  <w:num w:numId="2" w16cid:durableId="890850089">
    <w:abstractNumId w:val="6"/>
  </w:num>
  <w:num w:numId="3" w16cid:durableId="1016885638">
    <w:abstractNumId w:val="8"/>
  </w:num>
  <w:num w:numId="4" w16cid:durableId="2002005988">
    <w:abstractNumId w:val="3"/>
  </w:num>
  <w:num w:numId="5" w16cid:durableId="1786658825">
    <w:abstractNumId w:val="4"/>
  </w:num>
  <w:num w:numId="6" w16cid:durableId="1746802722">
    <w:abstractNumId w:val="2"/>
  </w:num>
  <w:num w:numId="7" w16cid:durableId="1983121643">
    <w:abstractNumId w:val="1"/>
  </w:num>
  <w:num w:numId="8" w16cid:durableId="1127241194">
    <w:abstractNumId w:val="5"/>
  </w:num>
  <w:num w:numId="9" w16cid:durableId="76233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E"/>
    <w:rsid w:val="000070AB"/>
    <w:rsid w:val="00024224"/>
    <w:rsid w:val="000263CE"/>
    <w:rsid w:val="000559DF"/>
    <w:rsid w:val="00072AAF"/>
    <w:rsid w:val="00077500"/>
    <w:rsid w:val="000D4EC4"/>
    <w:rsid w:val="000E6A1F"/>
    <w:rsid w:val="00136C17"/>
    <w:rsid w:val="00180DBB"/>
    <w:rsid w:val="001D26AB"/>
    <w:rsid w:val="001E42CB"/>
    <w:rsid w:val="00205AF8"/>
    <w:rsid w:val="0021680F"/>
    <w:rsid w:val="00273882"/>
    <w:rsid w:val="0027623D"/>
    <w:rsid w:val="00291B1A"/>
    <w:rsid w:val="002A23E1"/>
    <w:rsid w:val="00317EB2"/>
    <w:rsid w:val="003653A6"/>
    <w:rsid w:val="00367B42"/>
    <w:rsid w:val="00375CAF"/>
    <w:rsid w:val="004D42D1"/>
    <w:rsid w:val="00580215"/>
    <w:rsid w:val="00664F7A"/>
    <w:rsid w:val="00762737"/>
    <w:rsid w:val="00796D0E"/>
    <w:rsid w:val="00875907"/>
    <w:rsid w:val="009125E3"/>
    <w:rsid w:val="0092360A"/>
    <w:rsid w:val="00923F99"/>
    <w:rsid w:val="00941FD3"/>
    <w:rsid w:val="00947256"/>
    <w:rsid w:val="009568F6"/>
    <w:rsid w:val="009757F1"/>
    <w:rsid w:val="009E6D02"/>
    <w:rsid w:val="009F125A"/>
    <w:rsid w:val="00A44ADA"/>
    <w:rsid w:val="00A464C7"/>
    <w:rsid w:val="00A87987"/>
    <w:rsid w:val="00AC2515"/>
    <w:rsid w:val="00AC7539"/>
    <w:rsid w:val="00AE4FA6"/>
    <w:rsid w:val="00B7784A"/>
    <w:rsid w:val="00BD7FA6"/>
    <w:rsid w:val="00BF2C84"/>
    <w:rsid w:val="00C20839"/>
    <w:rsid w:val="00C70A76"/>
    <w:rsid w:val="00C9300F"/>
    <w:rsid w:val="00CA4915"/>
    <w:rsid w:val="00D07F2D"/>
    <w:rsid w:val="00D3708A"/>
    <w:rsid w:val="00D53BF6"/>
    <w:rsid w:val="00DB3ADF"/>
    <w:rsid w:val="00DF52E2"/>
    <w:rsid w:val="00E661E1"/>
    <w:rsid w:val="00E87FFC"/>
    <w:rsid w:val="00EB19EF"/>
    <w:rsid w:val="00F37BEE"/>
    <w:rsid w:val="00F46603"/>
    <w:rsid w:val="00F66D17"/>
    <w:rsid w:val="00FA2D8E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1900C"/>
  <w15:docId w15:val="{07A03723-A673-49F9-B899-5F46798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D0E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96D0E"/>
    <w:pPr>
      <w:keepNext/>
      <w:jc w:val="both"/>
      <w:outlineLvl w:val="4"/>
    </w:pPr>
    <w:rPr>
      <w:rFonts w:ascii="Tahoma" w:eastAsia="Times New Roman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96D0E"/>
    <w:rPr>
      <w:rFonts w:ascii="Tahoma" w:eastAsia="Times New Roman" w:hAnsi="Tahoma" w:cs="Times New Roman"/>
      <w:b/>
      <w:sz w:val="24"/>
      <w:szCs w:val="20"/>
      <w:lang w:eastAsia="it-IT"/>
    </w:rPr>
  </w:style>
  <w:style w:type="character" w:styleId="Rimandonotaapidipagina">
    <w:name w:val="footnote reference"/>
    <w:rsid w:val="00796D0E"/>
    <w:rPr>
      <w:vertAlign w:val="superscript"/>
    </w:rPr>
  </w:style>
  <w:style w:type="paragraph" w:styleId="Corpodeltesto3">
    <w:name w:val="Body Text 3"/>
    <w:basedOn w:val="Normale"/>
    <w:link w:val="Corpodeltesto3Carattere"/>
    <w:rsid w:val="00796D0E"/>
    <w:pPr>
      <w:jc w:val="center"/>
    </w:pPr>
    <w:rPr>
      <w:rFonts w:ascii="Arial" w:eastAsia="Times New Roman" w:hAnsi="Arial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96D0E"/>
    <w:rPr>
      <w:rFonts w:ascii="Arial" w:eastAsia="Times New Roman" w:hAnsi="Arial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796D0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D0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96D0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796D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96D0E"/>
    <w:rPr>
      <w:rFonts w:ascii="Arial" w:eastAsia="Times New Roman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6D0E"/>
    <w:rPr>
      <w:rFonts w:ascii="Arial" w:eastAsia="Times New Roman" w:hAnsi="Arial" w:cs="Times New Roman"/>
      <w:b/>
      <w:szCs w:val="20"/>
    </w:rPr>
  </w:style>
  <w:style w:type="paragraph" w:customStyle="1" w:styleId="sche3">
    <w:name w:val="sche_3"/>
    <w:rsid w:val="00796D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796D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796D0E"/>
  </w:style>
  <w:style w:type="paragraph" w:styleId="Testonotaapidipagina">
    <w:name w:val="footnote text"/>
    <w:basedOn w:val="Normale"/>
    <w:link w:val="TestonotaapidipaginaCarattere"/>
    <w:semiHidden/>
    <w:rsid w:val="00796D0E"/>
    <w:pPr>
      <w:widowControl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96D0E"/>
    <w:rPr>
      <w:rFonts w:ascii="Times" w:eastAsia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6D0E"/>
    <w:pPr>
      <w:ind w:left="708"/>
    </w:pPr>
  </w:style>
  <w:style w:type="paragraph" w:customStyle="1" w:styleId="Paragrafoelenco1">
    <w:name w:val="Paragrafo elenco1"/>
    <w:basedOn w:val="Normale"/>
    <w:rsid w:val="00796D0E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character" w:customStyle="1" w:styleId="CorpodeltestoCarattere">
    <w:name w:val="Corpo del testo Carattere"/>
    <w:rsid w:val="00664F7A"/>
    <w:rPr>
      <w:sz w:val="24"/>
    </w:rPr>
  </w:style>
  <w:style w:type="paragraph" w:customStyle="1" w:styleId="Paragrafoelenco2">
    <w:name w:val="Paragrafo elenco2"/>
    <w:basedOn w:val="Normale"/>
    <w:rsid w:val="00273882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5C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5CAF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5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23_003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Antonello Crisci</cp:lastModifiedBy>
  <cp:revision>5</cp:revision>
  <dcterms:created xsi:type="dcterms:W3CDTF">2024-07-01T16:16:00Z</dcterms:created>
  <dcterms:modified xsi:type="dcterms:W3CDTF">2024-07-09T16:55:00Z</dcterms:modified>
</cp:coreProperties>
</file>